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96" w:rsidRPr="00EE0966" w:rsidRDefault="00081B96" w:rsidP="00081B96"/>
    <w:p w:rsidR="00081B96" w:rsidRPr="00EE0966" w:rsidRDefault="00081B96" w:rsidP="00081B96"/>
    <w:p w:rsidR="00081B96" w:rsidRPr="00EE0966" w:rsidRDefault="00081B96" w:rsidP="00081B96"/>
    <w:p w:rsidR="00081B96" w:rsidRPr="00EE0966" w:rsidRDefault="00081B96" w:rsidP="00081B96">
      <w:pPr>
        <w:jc w:val="center"/>
        <w:rPr>
          <w:b/>
          <w:sz w:val="32"/>
          <w:szCs w:val="32"/>
        </w:rPr>
      </w:pPr>
      <w:r w:rsidRPr="00EE0966">
        <w:rPr>
          <w:b/>
          <w:sz w:val="32"/>
          <w:szCs w:val="32"/>
        </w:rPr>
        <w:t>Иркутская область</w:t>
      </w:r>
    </w:p>
    <w:p w:rsidR="00081B96" w:rsidRPr="00EE0966" w:rsidRDefault="00081B96" w:rsidP="00081B96">
      <w:pPr>
        <w:jc w:val="center"/>
        <w:rPr>
          <w:b/>
          <w:sz w:val="32"/>
          <w:szCs w:val="32"/>
        </w:rPr>
      </w:pPr>
      <w:r w:rsidRPr="00EE0966">
        <w:rPr>
          <w:b/>
          <w:sz w:val="32"/>
          <w:szCs w:val="32"/>
        </w:rPr>
        <w:t>Усть-Кутский район</w:t>
      </w:r>
    </w:p>
    <w:p w:rsidR="00081B96" w:rsidRPr="00EE0966" w:rsidRDefault="00081B96" w:rsidP="00081B96">
      <w:pPr>
        <w:jc w:val="center"/>
        <w:rPr>
          <w:b/>
          <w:sz w:val="32"/>
          <w:szCs w:val="32"/>
        </w:rPr>
      </w:pPr>
    </w:p>
    <w:p w:rsidR="00081B96" w:rsidRPr="00EE0966" w:rsidRDefault="00081B96" w:rsidP="00081B96">
      <w:pPr>
        <w:jc w:val="center"/>
        <w:rPr>
          <w:b/>
          <w:sz w:val="32"/>
          <w:szCs w:val="32"/>
        </w:rPr>
      </w:pPr>
      <w:r w:rsidRPr="00EE0966">
        <w:rPr>
          <w:b/>
          <w:sz w:val="32"/>
          <w:szCs w:val="32"/>
        </w:rPr>
        <w:t>АДМИНИСТРАЦИЯ</w:t>
      </w:r>
    </w:p>
    <w:p w:rsidR="00081B96" w:rsidRPr="00EE0966" w:rsidRDefault="00081B96" w:rsidP="00081B96">
      <w:pPr>
        <w:jc w:val="center"/>
        <w:rPr>
          <w:b/>
          <w:sz w:val="32"/>
          <w:szCs w:val="32"/>
        </w:rPr>
      </w:pPr>
      <w:r w:rsidRPr="00EE0966">
        <w:rPr>
          <w:b/>
          <w:sz w:val="32"/>
          <w:szCs w:val="32"/>
        </w:rPr>
        <w:t>НИЙСКОГО МУНИЦИПАЛЬНОГО ОБРАЗОВАНИЯ</w:t>
      </w:r>
    </w:p>
    <w:p w:rsidR="00081B96" w:rsidRPr="00EE0966" w:rsidRDefault="00081B96" w:rsidP="00081B96">
      <w:pPr>
        <w:jc w:val="center"/>
        <w:rPr>
          <w:b/>
          <w:sz w:val="32"/>
          <w:szCs w:val="32"/>
        </w:rPr>
      </w:pPr>
    </w:p>
    <w:p w:rsidR="00081B96" w:rsidRPr="00400C5C" w:rsidRDefault="00081B96" w:rsidP="00081B96">
      <w:pPr>
        <w:jc w:val="center"/>
        <w:rPr>
          <w:b/>
          <w:sz w:val="36"/>
          <w:szCs w:val="36"/>
        </w:rPr>
      </w:pPr>
      <w:r w:rsidRPr="00400C5C">
        <w:rPr>
          <w:b/>
          <w:sz w:val="36"/>
          <w:szCs w:val="36"/>
        </w:rPr>
        <w:t>ПОСТАНОВЛЕНИЕ</w:t>
      </w:r>
    </w:p>
    <w:p w:rsidR="00081B96" w:rsidRPr="00EE0966" w:rsidRDefault="00081B96" w:rsidP="00081B96">
      <w:pPr>
        <w:rPr>
          <w:b/>
          <w:sz w:val="32"/>
          <w:szCs w:val="32"/>
        </w:rPr>
      </w:pPr>
    </w:p>
    <w:p w:rsidR="00081B96" w:rsidRPr="00400C5C" w:rsidRDefault="00400C5C" w:rsidP="00081B96">
      <w:pPr>
        <w:rPr>
          <w:b/>
          <w:sz w:val="24"/>
          <w:szCs w:val="24"/>
        </w:rPr>
      </w:pPr>
      <w:r w:rsidRPr="00400C5C">
        <w:rPr>
          <w:b/>
          <w:sz w:val="24"/>
          <w:szCs w:val="24"/>
        </w:rPr>
        <w:t xml:space="preserve">№ </w:t>
      </w:r>
      <w:r w:rsidR="00026D3B">
        <w:rPr>
          <w:b/>
          <w:sz w:val="24"/>
          <w:szCs w:val="24"/>
        </w:rPr>
        <w:t>55-п</w:t>
      </w:r>
    </w:p>
    <w:p w:rsidR="00400C5C" w:rsidRPr="00400C5C" w:rsidRDefault="00400C5C" w:rsidP="00400C5C">
      <w:pPr>
        <w:rPr>
          <w:b/>
          <w:sz w:val="24"/>
          <w:szCs w:val="24"/>
        </w:rPr>
      </w:pPr>
      <w:r w:rsidRPr="00400C5C">
        <w:rPr>
          <w:b/>
          <w:sz w:val="24"/>
          <w:szCs w:val="24"/>
        </w:rPr>
        <w:t>от «</w:t>
      </w:r>
      <w:r w:rsidR="00026D3B">
        <w:rPr>
          <w:b/>
          <w:sz w:val="24"/>
          <w:szCs w:val="24"/>
        </w:rPr>
        <w:t>15</w:t>
      </w:r>
      <w:r w:rsidRPr="00400C5C">
        <w:rPr>
          <w:b/>
          <w:sz w:val="24"/>
          <w:szCs w:val="24"/>
        </w:rPr>
        <w:t>»</w:t>
      </w:r>
      <w:r w:rsidR="00026D3B">
        <w:rPr>
          <w:b/>
          <w:sz w:val="24"/>
          <w:szCs w:val="24"/>
        </w:rPr>
        <w:t xml:space="preserve"> октября</w:t>
      </w:r>
      <w:r w:rsidRPr="00400C5C">
        <w:rPr>
          <w:b/>
          <w:sz w:val="24"/>
          <w:szCs w:val="24"/>
        </w:rPr>
        <w:t xml:space="preserve"> 201</w:t>
      </w:r>
      <w:r w:rsidR="0005055A">
        <w:rPr>
          <w:b/>
          <w:sz w:val="24"/>
          <w:szCs w:val="24"/>
        </w:rPr>
        <w:t>8</w:t>
      </w:r>
      <w:r w:rsidRPr="00400C5C">
        <w:rPr>
          <w:b/>
          <w:sz w:val="24"/>
          <w:szCs w:val="24"/>
        </w:rPr>
        <w:t xml:space="preserve"> года</w:t>
      </w:r>
    </w:p>
    <w:p w:rsidR="00081B96" w:rsidRPr="00400C5C" w:rsidRDefault="00081B96" w:rsidP="00081B96">
      <w:pPr>
        <w:rPr>
          <w:b/>
          <w:sz w:val="24"/>
          <w:szCs w:val="24"/>
        </w:rPr>
      </w:pPr>
    </w:p>
    <w:p w:rsidR="00081B96" w:rsidRPr="00400C5C" w:rsidRDefault="00081B96" w:rsidP="00081B96">
      <w:pPr>
        <w:rPr>
          <w:b/>
          <w:sz w:val="24"/>
          <w:szCs w:val="24"/>
        </w:rPr>
      </w:pPr>
    </w:p>
    <w:p w:rsidR="00081B96" w:rsidRPr="00400C5C" w:rsidRDefault="00081B96" w:rsidP="00081B96">
      <w:pPr>
        <w:rPr>
          <w:sz w:val="24"/>
          <w:szCs w:val="24"/>
        </w:rPr>
      </w:pPr>
      <w:r w:rsidRPr="00400C5C">
        <w:rPr>
          <w:sz w:val="24"/>
          <w:szCs w:val="24"/>
        </w:rPr>
        <w:t>«Об одобрении Прогноза</w:t>
      </w:r>
    </w:p>
    <w:p w:rsidR="00081B96" w:rsidRPr="00400C5C" w:rsidRDefault="00081B96" w:rsidP="00081B96">
      <w:pPr>
        <w:rPr>
          <w:sz w:val="24"/>
          <w:szCs w:val="24"/>
        </w:rPr>
      </w:pPr>
      <w:r w:rsidRPr="00400C5C">
        <w:rPr>
          <w:sz w:val="24"/>
          <w:szCs w:val="24"/>
        </w:rPr>
        <w:t xml:space="preserve">социально-экономического развития </w:t>
      </w:r>
    </w:p>
    <w:p w:rsidR="00081B96" w:rsidRPr="00400C5C" w:rsidRDefault="00081B96" w:rsidP="00081B96">
      <w:pPr>
        <w:rPr>
          <w:sz w:val="24"/>
          <w:szCs w:val="24"/>
        </w:rPr>
      </w:pPr>
      <w:r w:rsidRPr="00400C5C">
        <w:rPr>
          <w:sz w:val="24"/>
          <w:szCs w:val="24"/>
        </w:rPr>
        <w:t>Нийского муниципального образования</w:t>
      </w:r>
    </w:p>
    <w:p w:rsidR="00081B96" w:rsidRPr="00400C5C" w:rsidRDefault="00400C5C" w:rsidP="00081B96">
      <w:pPr>
        <w:rPr>
          <w:sz w:val="24"/>
          <w:szCs w:val="24"/>
        </w:rPr>
      </w:pPr>
      <w:r w:rsidRPr="00400C5C">
        <w:rPr>
          <w:sz w:val="24"/>
          <w:szCs w:val="24"/>
        </w:rPr>
        <w:t>на 201</w:t>
      </w:r>
      <w:r w:rsidR="0005055A">
        <w:rPr>
          <w:sz w:val="24"/>
          <w:szCs w:val="24"/>
        </w:rPr>
        <w:t>9</w:t>
      </w:r>
      <w:r w:rsidRPr="00400C5C">
        <w:rPr>
          <w:sz w:val="24"/>
          <w:szCs w:val="24"/>
        </w:rPr>
        <w:t xml:space="preserve"> год</w:t>
      </w:r>
      <w:r w:rsidR="00081B96" w:rsidRPr="00400C5C">
        <w:rPr>
          <w:sz w:val="24"/>
          <w:szCs w:val="24"/>
        </w:rPr>
        <w:t xml:space="preserve"> и</w:t>
      </w:r>
      <w:r w:rsidR="00EE0966" w:rsidRPr="00400C5C">
        <w:rPr>
          <w:sz w:val="24"/>
          <w:szCs w:val="24"/>
        </w:rPr>
        <w:t xml:space="preserve"> на</w:t>
      </w:r>
      <w:r w:rsidRPr="00400C5C">
        <w:rPr>
          <w:sz w:val="24"/>
          <w:szCs w:val="24"/>
        </w:rPr>
        <w:t xml:space="preserve"> плановый период до 202</w:t>
      </w:r>
      <w:r w:rsidR="0005055A">
        <w:rPr>
          <w:sz w:val="24"/>
          <w:szCs w:val="24"/>
        </w:rPr>
        <w:t>1</w:t>
      </w:r>
      <w:r w:rsidR="00081B96" w:rsidRPr="00400C5C">
        <w:rPr>
          <w:sz w:val="24"/>
          <w:szCs w:val="24"/>
        </w:rPr>
        <w:t xml:space="preserve"> года» </w:t>
      </w:r>
    </w:p>
    <w:p w:rsidR="00081B96" w:rsidRPr="00400C5C" w:rsidRDefault="00081B96" w:rsidP="00081B96">
      <w:pPr>
        <w:rPr>
          <w:b/>
          <w:sz w:val="24"/>
          <w:szCs w:val="24"/>
        </w:rPr>
      </w:pPr>
    </w:p>
    <w:p w:rsidR="00081B96" w:rsidRPr="00400C5C" w:rsidRDefault="00081B96" w:rsidP="00081B96">
      <w:pPr>
        <w:rPr>
          <w:b/>
          <w:sz w:val="24"/>
          <w:szCs w:val="24"/>
        </w:rPr>
      </w:pPr>
    </w:p>
    <w:p w:rsidR="00081B96" w:rsidRPr="00400C5C" w:rsidRDefault="00081B96" w:rsidP="00081B96">
      <w:pPr>
        <w:spacing w:line="240" w:lineRule="atLeast"/>
        <w:jc w:val="both"/>
        <w:rPr>
          <w:sz w:val="24"/>
          <w:szCs w:val="24"/>
        </w:rPr>
      </w:pPr>
      <w:r w:rsidRPr="00400C5C">
        <w:rPr>
          <w:b/>
          <w:sz w:val="24"/>
          <w:szCs w:val="24"/>
        </w:rPr>
        <w:tab/>
      </w:r>
      <w:r w:rsidRPr="00400C5C">
        <w:rPr>
          <w:sz w:val="24"/>
          <w:szCs w:val="24"/>
        </w:rPr>
        <w:t>В соответствии  со ст. 173 Бюджетного кодекса Российской Федерации, ст.48 Устава Нийского муниципального образования,</w:t>
      </w:r>
    </w:p>
    <w:p w:rsidR="00081B96" w:rsidRPr="00400C5C" w:rsidRDefault="00081B96" w:rsidP="00081B96">
      <w:pPr>
        <w:spacing w:line="240" w:lineRule="atLeast"/>
        <w:jc w:val="both"/>
        <w:rPr>
          <w:sz w:val="24"/>
          <w:szCs w:val="24"/>
        </w:rPr>
      </w:pPr>
    </w:p>
    <w:p w:rsidR="00081B96" w:rsidRPr="00400C5C" w:rsidRDefault="00081B96" w:rsidP="00081B96">
      <w:pPr>
        <w:spacing w:line="240" w:lineRule="atLeast"/>
        <w:jc w:val="both"/>
        <w:rPr>
          <w:sz w:val="24"/>
          <w:szCs w:val="24"/>
        </w:rPr>
      </w:pPr>
    </w:p>
    <w:p w:rsidR="00081B96" w:rsidRPr="00400C5C" w:rsidRDefault="00081B96" w:rsidP="00081B96">
      <w:pPr>
        <w:spacing w:line="240" w:lineRule="atLeast"/>
        <w:jc w:val="center"/>
        <w:rPr>
          <w:b/>
          <w:sz w:val="24"/>
          <w:szCs w:val="24"/>
        </w:rPr>
      </w:pPr>
      <w:r w:rsidRPr="00400C5C">
        <w:rPr>
          <w:b/>
          <w:sz w:val="24"/>
          <w:szCs w:val="24"/>
        </w:rPr>
        <w:t>ПОСТАНОВЛЯЮ:</w:t>
      </w:r>
    </w:p>
    <w:p w:rsidR="00081B96" w:rsidRPr="00400C5C" w:rsidRDefault="00081B96" w:rsidP="00081B96">
      <w:pPr>
        <w:jc w:val="both"/>
        <w:rPr>
          <w:b/>
          <w:sz w:val="24"/>
          <w:szCs w:val="24"/>
        </w:rPr>
      </w:pPr>
    </w:p>
    <w:p w:rsidR="00081B96" w:rsidRPr="00400C5C" w:rsidRDefault="00400C5C" w:rsidP="00081B9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Одобрить </w:t>
      </w:r>
      <w:r w:rsidRPr="00400C5C">
        <w:rPr>
          <w:sz w:val="24"/>
          <w:szCs w:val="24"/>
        </w:rPr>
        <w:t>Прогноз социально-</w:t>
      </w:r>
      <w:r w:rsidR="00081B96" w:rsidRPr="00400C5C">
        <w:rPr>
          <w:sz w:val="24"/>
          <w:szCs w:val="24"/>
        </w:rPr>
        <w:t>экономического развития  Нийского му</w:t>
      </w:r>
      <w:r w:rsidRPr="00400C5C">
        <w:rPr>
          <w:sz w:val="24"/>
          <w:szCs w:val="24"/>
        </w:rPr>
        <w:t>ниципального образования на 201</w:t>
      </w:r>
      <w:r w:rsidR="0005055A">
        <w:rPr>
          <w:sz w:val="24"/>
          <w:szCs w:val="24"/>
        </w:rPr>
        <w:t>9</w:t>
      </w:r>
      <w:r w:rsidR="00081B96" w:rsidRPr="00400C5C">
        <w:rPr>
          <w:sz w:val="24"/>
          <w:szCs w:val="24"/>
        </w:rPr>
        <w:t xml:space="preserve"> год и </w:t>
      </w:r>
      <w:r w:rsidR="00EE0966" w:rsidRPr="00400C5C">
        <w:rPr>
          <w:sz w:val="24"/>
          <w:szCs w:val="24"/>
        </w:rPr>
        <w:t xml:space="preserve">на </w:t>
      </w:r>
      <w:r w:rsidRPr="00400C5C">
        <w:rPr>
          <w:sz w:val="24"/>
          <w:szCs w:val="24"/>
        </w:rPr>
        <w:t>плановый период до 202</w:t>
      </w:r>
      <w:r w:rsidR="0005055A">
        <w:rPr>
          <w:sz w:val="24"/>
          <w:szCs w:val="24"/>
        </w:rPr>
        <w:t>1</w:t>
      </w:r>
      <w:r w:rsidR="00081B96" w:rsidRPr="00400C5C">
        <w:rPr>
          <w:sz w:val="24"/>
          <w:szCs w:val="24"/>
        </w:rPr>
        <w:t xml:space="preserve"> года» (прилагается).</w:t>
      </w:r>
    </w:p>
    <w:p w:rsidR="00081B96" w:rsidRPr="00400C5C" w:rsidRDefault="00400C5C" w:rsidP="00400C5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00C5C">
        <w:rPr>
          <w:sz w:val="24"/>
          <w:szCs w:val="24"/>
        </w:rPr>
        <w:t>Обнародовать настоящее постановление путем размещения на официальном сайте администрации Нийского муниципального образования в сети «Интернет».</w:t>
      </w:r>
    </w:p>
    <w:p w:rsidR="00081B96" w:rsidRPr="00400C5C" w:rsidRDefault="00081B96" w:rsidP="00081B96">
      <w:pPr>
        <w:pStyle w:val="a3"/>
        <w:ind w:left="0"/>
        <w:jc w:val="both"/>
        <w:rPr>
          <w:b/>
          <w:sz w:val="24"/>
          <w:szCs w:val="24"/>
          <w:u w:val="single"/>
        </w:rPr>
      </w:pPr>
    </w:p>
    <w:p w:rsidR="00081B96" w:rsidRPr="00400C5C" w:rsidRDefault="00081B96" w:rsidP="00081B96">
      <w:pPr>
        <w:pStyle w:val="a3"/>
        <w:ind w:left="0"/>
        <w:jc w:val="both"/>
        <w:rPr>
          <w:b/>
          <w:sz w:val="24"/>
          <w:szCs w:val="24"/>
        </w:rPr>
      </w:pPr>
    </w:p>
    <w:p w:rsidR="00081B96" w:rsidRDefault="00081B96" w:rsidP="00081B96">
      <w:pPr>
        <w:pStyle w:val="a3"/>
        <w:ind w:left="0"/>
        <w:jc w:val="both"/>
        <w:rPr>
          <w:b/>
          <w:sz w:val="24"/>
          <w:szCs w:val="24"/>
        </w:rPr>
      </w:pPr>
    </w:p>
    <w:p w:rsidR="00C16727" w:rsidRDefault="00C16727" w:rsidP="00081B96">
      <w:pPr>
        <w:pStyle w:val="a3"/>
        <w:ind w:left="0"/>
        <w:jc w:val="both"/>
        <w:rPr>
          <w:b/>
          <w:sz w:val="24"/>
          <w:szCs w:val="24"/>
        </w:rPr>
      </w:pPr>
    </w:p>
    <w:p w:rsidR="00C16727" w:rsidRDefault="00C16727" w:rsidP="00081B96">
      <w:pPr>
        <w:pStyle w:val="a3"/>
        <w:ind w:left="0"/>
        <w:jc w:val="both"/>
        <w:rPr>
          <w:b/>
          <w:sz w:val="24"/>
          <w:szCs w:val="24"/>
        </w:rPr>
      </w:pPr>
    </w:p>
    <w:p w:rsidR="00C16727" w:rsidRDefault="00C16727" w:rsidP="00081B96">
      <w:pPr>
        <w:pStyle w:val="a3"/>
        <w:ind w:left="0"/>
        <w:jc w:val="both"/>
        <w:rPr>
          <w:b/>
          <w:sz w:val="24"/>
          <w:szCs w:val="24"/>
        </w:rPr>
      </w:pPr>
    </w:p>
    <w:p w:rsidR="00C16727" w:rsidRDefault="00C16727" w:rsidP="00081B96">
      <w:pPr>
        <w:pStyle w:val="a3"/>
        <w:ind w:left="0"/>
        <w:jc w:val="both"/>
        <w:rPr>
          <w:b/>
          <w:sz w:val="24"/>
          <w:szCs w:val="24"/>
        </w:rPr>
      </w:pPr>
    </w:p>
    <w:p w:rsidR="00C16727" w:rsidRDefault="00C16727" w:rsidP="00081B96">
      <w:pPr>
        <w:pStyle w:val="a3"/>
        <w:ind w:left="0"/>
        <w:jc w:val="both"/>
        <w:rPr>
          <w:b/>
          <w:sz w:val="24"/>
          <w:szCs w:val="24"/>
        </w:rPr>
      </w:pPr>
    </w:p>
    <w:p w:rsidR="00C16727" w:rsidRDefault="00C16727" w:rsidP="00081B96">
      <w:pPr>
        <w:pStyle w:val="a3"/>
        <w:ind w:left="0"/>
        <w:jc w:val="both"/>
        <w:rPr>
          <w:b/>
          <w:sz w:val="24"/>
          <w:szCs w:val="24"/>
        </w:rPr>
      </w:pPr>
    </w:p>
    <w:p w:rsidR="00C16727" w:rsidRPr="00400C5C" w:rsidRDefault="00C16727" w:rsidP="00081B96">
      <w:pPr>
        <w:pStyle w:val="a3"/>
        <w:ind w:left="0"/>
        <w:jc w:val="both"/>
        <w:rPr>
          <w:b/>
          <w:sz w:val="24"/>
          <w:szCs w:val="24"/>
        </w:rPr>
      </w:pPr>
    </w:p>
    <w:p w:rsidR="00081B96" w:rsidRPr="00400C5C" w:rsidRDefault="00081B96" w:rsidP="00081B96">
      <w:pPr>
        <w:pStyle w:val="a3"/>
        <w:ind w:left="0"/>
        <w:jc w:val="both"/>
        <w:rPr>
          <w:sz w:val="24"/>
          <w:szCs w:val="24"/>
        </w:rPr>
      </w:pPr>
    </w:p>
    <w:p w:rsidR="00081B96" w:rsidRPr="00400C5C" w:rsidRDefault="00081B96" w:rsidP="00081B96">
      <w:pPr>
        <w:pStyle w:val="a3"/>
        <w:ind w:left="0"/>
        <w:jc w:val="both"/>
        <w:rPr>
          <w:b/>
          <w:sz w:val="24"/>
          <w:szCs w:val="24"/>
        </w:rPr>
      </w:pPr>
      <w:r w:rsidRPr="00400C5C">
        <w:rPr>
          <w:b/>
          <w:sz w:val="24"/>
          <w:szCs w:val="24"/>
        </w:rPr>
        <w:t xml:space="preserve">Глава Нийского </w:t>
      </w:r>
    </w:p>
    <w:p w:rsidR="00081B96" w:rsidRPr="00400C5C" w:rsidRDefault="00081B96" w:rsidP="00081B96">
      <w:pPr>
        <w:pStyle w:val="a3"/>
        <w:ind w:left="0"/>
        <w:jc w:val="both"/>
        <w:rPr>
          <w:b/>
          <w:sz w:val="24"/>
          <w:szCs w:val="24"/>
        </w:rPr>
      </w:pPr>
      <w:r w:rsidRPr="00400C5C">
        <w:rPr>
          <w:b/>
          <w:sz w:val="24"/>
          <w:szCs w:val="24"/>
        </w:rPr>
        <w:t>муниципального образования                                                          О.Е. Рубцов</w:t>
      </w:r>
    </w:p>
    <w:p w:rsidR="00081B96" w:rsidRPr="00EE0966" w:rsidRDefault="00081B96" w:rsidP="00081B96">
      <w:pPr>
        <w:pStyle w:val="a3"/>
        <w:ind w:left="0"/>
        <w:jc w:val="both"/>
        <w:rPr>
          <w:sz w:val="28"/>
          <w:szCs w:val="28"/>
        </w:rPr>
      </w:pPr>
    </w:p>
    <w:p w:rsidR="00081B96" w:rsidRPr="00EE0966" w:rsidRDefault="00081B96" w:rsidP="00081B96">
      <w:pPr>
        <w:pStyle w:val="a3"/>
        <w:ind w:left="0"/>
        <w:jc w:val="both"/>
        <w:rPr>
          <w:b/>
          <w:sz w:val="28"/>
          <w:szCs w:val="28"/>
        </w:rPr>
      </w:pPr>
    </w:p>
    <w:p w:rsidR="00081B96" w:rsidRPr="00EE0966" w:rsidRDefault="00081B96" w:rsidP="00081B96">
      <w:pPr>
        <w:pStyle w:val="a3"/>
        <w:ind w:left="0"/>
        <w:jc w:val="both"/>
        <w:rPr>
          <w:b/>
          <w:sz w:val="28"/>
          <w:szCs w:val="28"/>
        </w:rPr>
      </w:pPr>
    </w:p>
    <w:p w:rsidR="00081B96" w:rsidRPr="00EE0966" w:rsidRDefault="00081B96" w:rsidP="00081B96">
      <w:pPr>
        <w:pStyle w:val="a3"/>
        <w:ind w:left="0"/>
        <w:jc w:val="both"/>
        <w:rPr>
          <w:b/>
          <w:sz w:val="28"/>
          <w:szCs w:val="28"/>
        </w:rPr>
      </w:pPr>
    </w:p>
    <w:p w:rsidR="00081B96" w:rsidRPr="00EE0966" w:rsidRDefault="00081B96" w:rsidP="00081B96">
      <w:pPr>
        <w:pStyle w:val="a3"/>
        <w:ind w:left="0"/>
        <w:jc w:val="both"/>
        <w:rPr>
          <w:b/>
          <w:sz w:val="28"/>
          <w:szCs w:val="28"/>
        </w:rPr>
      </w:pPr>
      <w:bookmarkStart w:id="0" w:name="_GoBack"/>
      <w:bookmarkEnd w:id="0"/>
    </w:p>
    <w:p w:rsidR="00081B96" w:rsidRPr="00EE0966" w:rsidRDefault="00081B96" w:rsidP="00081B96">
      <w:pPr>
        <w:pStyle w:val="a3"/>
        <w:ind w:left="0"/>
        <w:jc w:val="both"/>
        <w:rPr>
          <w:b/>
          <w:sz w:val="28"/>
          <w:szCs w:val="28"/>
        </w:rPr>
      </w:pPr>
    </w:p>
    <w:p w:rsidR="00081B96" w:rsidRPr="00EE0966" w:rsidRDefault="00081B96" w:rsidP="00081B96">
      <w:pPr>
        <w:pStyle w:val="a3"/>
        <w:ind w:left="0"/>
        <w:jc w:val="both"/>
        <w:rPr>
          <w:b/>
          <w:sz w:val="28"/>
          <w:szCs w:val="28"/>
        </w:rPr>
      </w:pPr>
    </w:p>
    <w:p w:rsidR="00081B96" w:rsidRPr="00EE0966" w:rsidRDefault="00081B96" w:rsidP="00081B96">
      <w:pPr>
        <w:pStyle w:val="a3"/>
        <w:ind w:left="0"/>
        <w:jc w:val="both"/>
        <w:rPr>
          <w:b/>
          <w:sz w:val="28"/>
          <w:szCs w:val="28"/>
        </w:rPr>
      </w:pPr>
    </w:p>
    <w:p w:rsidR="00081B96" w:rsidRPr="00EE0966" w:rsidRDefault="00081B96" w:rsidP="00081B96">
      <w:pPr>
        <w:pStyle w:val="a3"/>
        <w:ind w:left="0"/>
        <w:jc w:val="both"/>
        <w:rPr>
          <w:b/>
          <w:sz w:val="28"/>
          <w:szCs w:val="28"/>
        </w:rPr>
      </w:pPr>
    </w:p>
    <w:p w:rsidR="00081B96" w:rsidRPr="00EE0966" w:rsidRDefault="00400C5C" w:rsidP="00081B96">
      <w:pPr>
        <w:widowControl w:val="0"/>
        <w:ind w:right="-2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</w:t>
      </w:r>
      <w:r w:rsidR="00081B96" w:rsidRPr="00EE0966">
        <w:rPr>
          <w:sz w:val="18"/>
          <w:szCs w:val="18"/>
        </w:rPr>
        <w:t>Приложение</w:t>
      </w:r>
    </w:p>
    <w:p w:rsidR="00081B96" w:rsidRPr="00EE0966" w:rsidRDefault="00081B96" w:rsidP="00081B96">
      <w:pPr>
        <w:widowControl w:val="0"/>
        <w:ind w:right="-2"/>
        <w:jc w:val="right"/>
        <w:rPr>
          <w:sz w:val="18"/>
          <w:szCs w:val="18"/>
        </w:rPr>
      </w:pPr>
      <w:r w:rsidRPr="00EE0966">
        <w:rPr>
          <w:sz w:val="18"/>
          <w:szCs w:val="18"/>
        </w:rPr>
        <w:t>утверждено постановлением</w:t>
      </w:r>
    </w:p>
    <w:p w:rsidR="00081B96" w:rsidRPr="00EE0966" w:rsidRDefault="00081B96" w:rsidP="00081B96">
      <w:pPr>
        <w:widowControl w:val="0"/>
        <w:ind w:right="-2"/>
        <w:jc w:val="right"/>
        <w:rPr>
          <w:sz w:val="18"/>
          <w:szCs w:val="18"/>
        </w:rPr>
      </w:pPr>
      <w:r w:rsidRPr="00EE0966">
        <w:rPr>
          <w:sz w:val="18"/>
          <w:szCs w:val="18"/>
        </w:rPr>
        <w:t>Администрации Нийского МО</w:t>
      </w:r>
    </w:p>
    <w:p w:rsidR="00081B96" w:rsidRPr="00EE0966" w:rsidRDefault="00400C5C" w:rsidP="00081B96">
      <w:pPr>
        <w:pStyle w:val="a3"/>
        <w:ind w:left="0"/>
        <w:jc w:val="right"/>
        <w:rPr>
          <w:b/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№ </w:t>
      </w:r>
      <w:r w:rsidR="00026D3B">
        <w:rPr>
          <w:sz w:val="18"/>
          <w:szCs w:val="18"/>
        </w:rPr>
        <w:t xml:space="preserve">55-п </w:t>
      </w:r>
      <w:r>
        <w:rPr>
          <w:sz w:val="18"/>
          <w:szCs w:val="18"/>
        </w:rPr>
        <w:t xml:space="preserve"> от</w:t>
      </w:r>
      <w:r w:rsidR="00026D3B">
        <w:rPr>
          <w:sz w:val="18"/>
          <w:szCs w:val="18"/>
        </w:rPr>
        <w:t xml:space="preserve"> 15.10.2018</w:t>
      </w:r>
      <w:r>
        <w:rPr>
          <w:sz w:val="18"/>
          <w:szCs w:val="18"/>
        </w:rPr>
        <w:t xml:space="preserve"> </w:t>
      </w:r>
      <w:r w:rsidR="00081B96" w:rsidRPr="00EE0966">
        <w:rPr>
          <w:sz w:val="18"/>
          <w:szCs w:val="18"/>
        </w:rPr>
        <w:t>г.</w:t>
      </w:r>
    </w:p>
    <w:p w:rsidR="00081B96" w:rsidRPr="00C16727" w:rsidRDefault="00081B96" w:rsidP="00081B96">
      <w:pPr>
        <w:widowControl w:val="0"/>
        <w:jc w:val="center"/>
        <w:outlineLvl w:val="1"/>
        <w:rPr>
          <w:b/>
        </w:rPr>
      </w:pPr>
      <w:r w:rsidRPr="00C16727">
        <w:rPr>
          <w:b/>
        </w:rPr>
        <w:t>Прогноз социально-экономического развития</w:t>
      </w:r>
    </w:p>
    <w:p w:rsidR="00081B96" w:rsidRPr="00C16727" w:rsidRDefault="00081B96" w:rsidP="00081B96">
      <w:pPr>
        <w:widowControl w:val="0"/>
        <w:jc w:val="center"/>
        <w:outlineLvl w:val="1"/>
        <w:rPr>
          <w:b/>
        </w:rPr>
      </w:pPr>
      <w:r w:rsidRPr="00C16727">
        <w:rPr>
          <w:b/>
        </w:rPr>
        <w:t xml:space="preserve">Нийского муниципального образования </w:t>
      </w:r>
      <w:proofErr w:type="gramStart"/>
      <w:r w:rsidRPr="00C16727">
        <w:rPr>
          <w:b/>
        </w:rPr>
        <w:t>на</w:t>
      </w:r>
      <w:proofErr w:type="gramEnd"/>
    </w:p>
    <w:p w:rsidR="00081B96" w:rsidRPr="00C16727" w:rsidRDefault="00081B96" w:rsidP="00081B96">
      <w:pPr>
        <w:pStyle w:val="a3"/>
        <w:ind w:left="0"/>
        <w:jc w:val="center"/>
        <w:rPr>
          <w:b/>
        </w:rPr>
      </w:pPr>
      <w:r w:rsidRPr="00C16727">
        <w:rPr>
          <w:b/>
        </w:rPr>
        <w:t>201</w:t>
      </w:r>
      <w:r w:rsidR="0005055A" w:rsidRPr="00C16727">
        <w:rPr>
          <w:b/>
        </w:rPr>
        <w:t>9</w:t>
      </w:r>
      <w:r w:rsidRPr="00C16727">
        <w:rPr>
          <w:b/>
        </w:rPr>
        <w:t xml:space="preserve"> год и </w:t>
      </w:r>
      <w:r w:rsidR="00EE0966" w:rsidRPr="00C16727">
        <w:rPr>
          <w:b/>
        </w:rPr>
        <w:t xml:space="preserve">на </w:t>
      </w:r>
      <w:r w:rsidR="000E1E61" w:rsidRPr="00C16727">
        <w:rPr>
          <w:b/>
        </w:rPr>
        <w:t>плановый</w:t>
      </w:r>
      <w:r w:rsidR="00400C5C" w:rsidRPr="00C16727">
        <w:rPr>
          <w:b/>
        </w:rPr>
        <w:t xml:space="preserve"> период до 202</w:t>
      </w:r>
      <w:r w:rsidR="0005055A" w:rsidRPr="00C16727">
        <w:rPr>
          <w:b/>
        </w:rPr>
        <w:t>1</w:t>
      </w:r>
      <w:r w:rsidRPr="00C16727">
        <w:rPr>
          <w:b/>
        </w:rPr>
        <w:t xml:space="preserve"> года</w:t>
      </w:r>
    </w:p>
    <w:p w:rsidR="00081B96" w:rsidRPr="00EE0966" w:rsidRDefault="00081B96" w:rsidP="00081B96">
      <w:pPr>
        <w:pStyle w:val="a3"/>
        <w:ind w:left="0"/>
        <w:jc w:val="center"/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276"/>
        <w:gridCol w:w="1559"/>
        <w:gridCol w:w="1559"/>
        <w:gridCol w:w="1559"/>
        <w:gridCol w:w="1560"/>
      </w:tblGrid>
      <w:tr w:rsidR="00081B96" w:rsidRPr="00EE0966" w:rsidTr="00400C5C">
        <w:tc>
          <w:tcPr>
            <w:tcW w:w="3686" w:type="dxa"/>
            <w:shd w:val="clear" w:color="auto" w:fill="auto"/>
          </w:tcPr>
          <w:p w:rsidR="00081B96" w:rsidRPr="00EE0966" w:rsidRDefault="00081B96" w:rsidP="00F130DC">
            <w:r w:rsidRPr="00EE0966">
              <w:t>Показатели</w:t>
            </w:r>
          </w:p>
        </w:tc>
        <w:tc>
          <w:tcPr>
            <w:tcW w:w="1276" w:type="dxa"/>
            <w:shd w:val="clear" w:color="auto" w:fill="auto"/>
          </w:tcPr>
          <w:p w:rsidR="00081B96" w:rsidRPr="00EE0966" w:rsidRDefault="00081B96" w:rsidP="00F130DC">
            <w:r w:rsidRPr="00EE0966">
              <w:t>Ед.изм.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81B96" w:rsidP="0005055A">
            <w:r w:rsidRPr="00EE0966">
              <w:t>оценка 201</w:t>
            </w:r>
            <w:r w:rsidR="0005055A">
              <w:t>8</w:t>
            </w:r>
            <w:r w:rsidR="00400C5C">
              <w:t xml:space="preserve"> </w:t>
            </w:r>
            <w:r w:rsidRPr="00EE0966">
              <w:t>г.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81B96" w:rsidP="0005055A">
            <w:r w:rsidRPr="00EE0966">
              <w:t>прогноз 201</w:t>
            </w:r>
            <w:r w:rsidR="0005055A">
              <w:t>9</w:t>
            </w:r>
            <w:r w:rsidR="00400C5C">
              <w:t xml:space="preserve"> </w:t>
            </w:r>
            <w:r w:rsidRPr="00EE0966">
              <w:t>г.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5055A" w:rsidP="0005055A">
            <w:r>
              <w:t xml:space="preserve">прогноз 2020 </w:t>
            </w:r>
            <w:r w:rsidR="00081B96" w:rsidRPr="00EE0966">
              <w:t>г.</w:t>
            </w:r>
          </w:p>
        </w:tc>
        <w:tc>
          <w:tcPr>
            <w:tcW w:w="1560" w:type="dxa"/>
            <w:shd w:val="clear" w:color="auto" w:fill="auto"/>
          </w:tcPr>
          <w:p w:rsidR="00081B96" w:rsidRPr="00EE0966" w:rsidRDefault="00400C5C" w:rsidP="0005055A">
            <w:r>
              <w:t>прогноз 202</w:t>
            </w:r>
            <w:r w:rsidR="0005055A">
              <w:t>1</w:t>
            </w:r>
            <w:r>
              <w:t xml:space="preserve"> </w:t>
            </w:r>
            <w:r w:rsidR="00081B96" w:rsidRPr="00EE0966">
              <w:t>г.</w:t>
            </w:r>
          </w:p>
        </w:tc>
      </w:tr>
      <w:tr w:rsidR="00081B96" w:rsidRPr="00EE0966" w:rsidTr="00400C5C">
        <w:tc>
          <w:tcPr>
            <w:tcW w:w="11199" w:type="dxa"/>
            <w:gridSpan w:val="6"/>
            <w:shd w:val="clear" w:color="auto" w:fill="auto"/>
          </w:tcPr>
          <w:p w:rsidR="00081B96" w:rsidRPr="00EE0966" w:rsidRDefault="00081B96" w:rsidP="00F130DC">
            <w:r w:rsidRPr="00EE0966">
              <w:t>1. Макроэкономические показатели</w:t>
            </w:r>
          </w:p>
        </w:tc>
      </w:tr>
      <w:tr w:rsidR="00081B96" w:rsidRPr="00EE0966" w:rsidTr="00400C5C">
        <w:tc>
          <w:tcPr>
            <w:tcW w:w="3686" w:type="dxa"/>
            <w:shd w:val="clear" w:color="auto" w:fill="auto"/>
          </w:tcPr>
          <w:p w:rsidR="00081B96" w:rsidRPr="00EE0966" w:rsidRDefault="00081B96" w:rsidP="00F130DC">
            <w:r w:rsidRPr="00EE0966">
              <w:t>Сводный индекс потребительских цен</w:t>
            </w:r>
          </w:p>
        </w:tc>
        <w:tc>
          <w:tcPr>
            <w:tcW w:w="1276" w:type="dxa"/>
            <w:shd w:val="clear" w:color="auto" w:fill="auto"/>
          </w:tcPr>
          <w:p w:rsidR="00081B96" w:rsidRPr="00EE0966" w:rsidRDefault="00081B96" w:rsidP="00F130DC">
            <w:pPr>
              <w:rPr>
                <w:b/>
              </w:rPr>
            </w:pPr>
            <w:r w:rsidRPr="00EE0966">
              <w:rPr>
                <w:b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5055A" w:rsidP="00F130DC">
            <w:r>
              <w:t>105,3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81B96" w:rsidP="0005055A">
            <w:r w:rsidRPr="00EE0966">
              <w:t>105,</w:t>
            </w:r>
            <w:r w:rsidR="0005055A">
              <w:t>1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81B96" w:rsidP="00F130DC">
            <w:r w:rsidRPr="00EE0966">
              <w:t>105,1</w:t>
            </w:r>
          </w:p>
        </w:tc>
        <w:tc>
          <w:tcPr>
            <w:tcW w:w="1560" w:type="dxa"/>
            <w:shd w:val="clear" w:color="auto" w:fill="auto"/>
          </w:tcPr>
          <w:p w:rsidR="00081B96" w:rsidRPr="00EE0966" w:rsidRDefault="00D707E0" w:rsidP="00F130DC">
            <w:r>
              <w:t>105,5</w:t>
            </w:r>
          </w:p>
        </w:tc>
      </w:tr>
      <w:tr w:rsidR="00081B96" w:rsidRPr="00EE0966" w:rsidTr="00400C5C">
        <w:tc>
          <w:tcPr>
            <w:tcW w:w="3686" w:type="dxa"/>
            <w:shd w:val="clear" w:color="auto" w:fill="auto"/>
          </w:tcPr>
          <w:p w:rsidR="00081B96" w:rsidRPr="00EE0966" w:rsidRDefault="00081B96" w:rsidP="00F130DC">
            <w:r w:rsidRPr="00EE0966">
              <w:t>Выручка от реализации продукции, работ и услуг</w:t>
            </w:r>
          </w:p>
        </w:tc>
        <w:tc>
          <w:tcPr>
            <w:tcW w:w="1276" w:type="dxa"/>
            <w:shd w:val="clear" w:color="auto" w:fill="auto"/>
          </w:tcPr>
          <w:p w:rsidR="00081B96" w:rsidRPr="00EE0966" w:rsidRDefault="00081B96" w:rsidP="00F130DC">
            <w:r w:rsidRPr="00EE0966">
              <w:t>млн.</w:t>
            </w:r>
            <w:r w:rsidR="0005055A">
              <w:t xml:space="preserve"> </w:t>
            </w:r>
            <w:r w:rsidRPr="00EE0966">
              <w:t>руб.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5055A" w:rsidP="00F130DC">
            <w:r>
              <w:t>140,45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5055A" w:rsidP="00F130DC">
            <w:r>
              <w:t>147,89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5055A" w:rsidP="0005055A">
            <w:r>
              <w:t>155,43</w:t>
            </w:r>
          </w:p>
        </w:tc>
        <w:tc>
          <w:tcPr>
            <w:tcW w:w="1560" w:type="dxa"/>
            <w:shd w:val="clear" w:color="auto" w:fill="auto"/>
          </w:tcPr>
          <w:p w:rsidR="00081B96" w:rsidRPr="00EE0966" w:rsidRDefault="0005055A" w:rsidP="0005055A">
            <w:r>
              <w:t>163,36</w:t>
            </w:r>
          </w:p>
        </w:tc>
      </w:tr>
      <w:tr w:rsidR="00081B96" w:rsidRPr="00EE0966" w:rsidTr="00400C5C">
        <w:tc>
          <w:tcPr>
            <w:tcW w:w="11199" w:type="dxa"/>
            <w:gridSpan w:val="6"/>
            <w:shd w:val="clear" w:color="auto" w:fill="auto"/>
          </w:tcPr>
          <w:p w:rsidR="00081B96" w:rsidRPr="00EE0966" w:rsidRDefault="00081B96" w:rsidP="00F130DC">
            <w:r w:rsidRPr="00EE0966">
              <w:t>2. Промышленное производство</w:t>
            </w:r>
          </w:p>
        </w:tc>
      </w:tr>
      <w:tr w:rsidR="00EE0966" w:rsidRPr="00EE0966" w:rsidTr="00400C5C">
        <w:tc>
          <w:tcPr>
            <w:tcW w:w="3686" w:type="dxa"/>
            <w:shd w:val="clear" w:color="auto" w:fill="auto"/>
          </w:tcPr>
          <w:p w:rsidR="00081B96" w:rsidRPr="00EE0966" w:rsidRDefault="00081B96" w:rsidP="00F130DC">
            <w:r w:rsidRPr="00EE0966">
              <w:t>Объем отгруженных товаров собственного производства, выполненных работ и услуг собственными силами всего, в т.ч. по разделам:</w:t>
            </w:r>
          </w:p>
        </w:tc>
        <w:tc>
          <w:tcPr>
            <w:tcW w:w="1276" w:type="dxa"/>
            <w:shd w:val="clear" w:color="auto" w:fill="auto"/>
          </w:tcPr>
          <w:p w:rsidR="00081B96" w:rsidRPr="00EE0966" w:rsidRDefault="00081B96" w:rsidP="00F130DC">
            <w:r w:rsidRPr="00EE0966">
              <w:t>млн.</w:t>
            </w:r>
            <w:r w:rsidR="0005055A">
              <w:t xml:space="preserve"> </w:t>
            </w:r>
            <w:r w:rsidRPr="00EE0966">
              <w:t>руб.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5055A" w:rsidP="0005055A">
            <w:r>
              <w:t>161,67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D707E0" w:rsidP="00D707E0">
            <w:r>
              <w:t>172,2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D707E0" w:rsidP="00F130DC">
            <w:r>
              <w:t>183,26</w:t>
            </w:r>
          </w:p>
        </w:tc>
        <w:tc>
          <w:tcPr>
            <w:tcW w:w="1560" w:type="dxa"/>
            <w:shd w:val="clear" w:color="auto" w:fill="auto"/>
          </w:tcPr>
          <w:p w:rsidR="00081B96" w:rsidRPr="00EE0966" w:rsidRDefault="00D707E0" w:rsidP="00F130DC">
            <w:r>
              <w:t>191,69</w:t>
            </w:r>
          </w:p>
        </w:tc>
      </w:tr>
      <w:tr w:rsidR="00EE0966" w:rsidRPr="00EE0966" w:rsidTr="00400C5C">
        <w:tc>
          <w:tcPr>
            <w:tcW w:w="3686" w:type="dxa"/>
            <w:shd w:val="clear" w:color="auto" w:fill="auto"/>
          </w:tcPr>
          <w:p w:rsidR="00081B96" w:rsidRPr="00EE0966" w:rsidRDefault="00081B96" w:rsidP="00F130DC">
            <w:r w:rsidRPr="00EE0966">
              <w:t>РАЗДЕЛ D: Обрабатывающие производства</w:t>
            </w:r>
          </w:p>
        </w:tc>
        <w:tc>
          <w:tcPr>
            <w:tcW w:w="1276" w:type="dxa"/>
            <w:shd w:val="clear" w:color="auto" w:fill="auto"/>
          </w:tcPr>
          <w:p w:rsidR="00081B96" w:rsidRPr="00EE0966" w:rsidRDefault="00081B96" w:rsidP="00F130DC">
            <w:r w:rsidRPr="00EE0966">
              <w:t>млн.</w:t>
            </w:r>
            <w:r w:rsidR="0005055A">
              <w:t xml:space="preserve"> </w:t>
            </w:r>
            <w:r w:rsidRPr="00EE0966">
              <w:t>руб.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5055A" w:rsidP="000E1E61">
            <w:r>
              <w:t>126,74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D707E0" w:rsidP="00F130DC">
            <w:r>
              <w:t>135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D707E0" w:rsidP="000E1E61">
            <w:r>
              <w:t>143,67</w:t>
            </w:r>
          </w:p>
        </w:tc>
        <w:tc>
          <w:tcPr>
            <w:tcW w:w="1560" w:type="dxa"/>
            <w:shd w:val="clear" w:color="auto" w:fill="auto"/>
          </w:tcPr>
          <w:p w:rsidR="00081B96" w:rsidRPr="00EE0966" w:rsidRDefault="00D707E0" w:rsidP="00F130DC">
            <w:r>
              <w:t>150,28</w:t>
            </w:r>
          </w:p>
        </w:tc>
      </w:tr>
      <w:tr w:rsidR="00081B96" w:rsidRPr="00EE0966" w:rsidTr="00400C5C">
        <w:tc>
          <w:tcPr>
            <w:tcW w:w="3686" w:type="dxa"/>
            <w:shd w:val="clear" w:color="auto" w:fill="auto"/>
          </w:tcPr>
          <w:p w:rsidR="00081B96" w:rsidRPr="00EE0966" w:rsidRDefault="00081B96" w:rsidP="00F130DC">
            <w:r w:rsidRPr="00EE0966">
              <w:t>РАЗДЕЛ E: Производство и распределение электроэнергии и воды</w:t>
            </w:r>
          </w:p>
        </w:tc>
        <w:tc>
          <w:tcPr>
            <w:tcW w:w="1276" w:type="dxa"/>
            <w:shd w:val="clear" w:color="auto" w:fill="auto"/>
          </w:tcPr>
          <w:p w:rsidR="00081B96" w:rsidRPr="00EE0966" w:rsidRDefault="00081B96" w:rsidP="00F130DC">
            <w:r w:rsidRPr="00EE0966">
              <w:t>млн.</w:t>
            </w:r>
            <w:r w:rsidR="0005055A">
              <w:t xml:space="preserve"> </w:t>
            </w:r>
            <w:r w:rsidRPr="00EE0966">
              <w:t>руб.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5055A" w:rsidP="00F130DC">
            <w:r>
              <w:t>34,93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D707E0" w:rsidP="00F130DC">
            <w:r>
              <w:t>37,20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D707E0" w:rsidP="00F130DC">
            <w:r>
              <w:t>39,59</w:t>
            </w:r>
          </w:p>
        </w:tc>
        <w:tc>
          <w:tcPr>
            <w:tcW w:w="1560" w:type="dxa"/>
            <w:shd w:val="clear" w:color="auto" w:fill="auto"/>
          </w:tcPr>
          <w:p w:rsidR="00081B96" w:rsidRPr="00EE0966" w:rsidRDefault="00D707E0" w:rsidP="00F130DC">
            <w:r>
              <w:t>41,41</w:t>
            </w:r>
          </w:p>
        </w:tc>
      </w:tr>
      <w:tr w:rsidR="00081B96" w:rsidRPr="00EE0966" w:rsidTr="00400C5C">
        <w:tc>
          <w:tcPr>
            <w:tcW w:w="3686" w:type="dxa"/>
            <w:shd w:val="clear" w:color="auto" w:fill="auto"/>
          </w:tcPr>
          <w:p w:rsidR="00081B96" w:rsidRPr="00EE0966" w:rsidRDefault="00081B96" w:rsidP="00F130DC">
            <w:r w:rsidRPr="00EE0966">
              <w:t>Индекс по промышленному производству, в целом:</w:t>
            </w:r>
          </w:p>
        </w:tc>
        <w:tc>
          <w:tcPr>
            <w:tcW w:w="1276" w:type="dxa"/>
            <w:shd w:val="clear" w:color="auto" w:fill="auto"/>
          </w:tcPr>
          <w:p w:rsidR="00081B96" w:rsidRPr="00EE0966" w:rsidRDefault="00081B96" w:rsidP="00F130DC">
            <w:r w:rsidRPr="00EE0966">
              <w:t>%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5055A" w:rsidP="00F130DC">
            <w:r>
              <w:t>106,5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5055A" w:rsidP="00F130DC">
            <w:r>
              <w:t>106,42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5055A" w:rsidP="00F130DC">
            <w:r>
              <w:t>104,6</w:t>
            </w:r>
          </w:p>
        </w:tc>
        <w:tc>
          <w:tcPr>
            <w:tcW w:w="1560" w:type="dxa"/>
            <w:shd w:val="clear" w:color="auto" w:fill="auto"/>
          </w:tcPr>
          <w:p w:rsidR="00081B96" w:rsidRPr="00EE0966" w:rsidRDefault="00EE0966" w:rsidP="00F130DC">
            <w:r w:rsidRPr="00D707E0">
              <w:t>104,6</w:t>
            </w:r>
          </w:p>
        </w:tc>
      </w:tr>
      <w:tr w:rsidR="00081B96" w:rsidRPr="00EE0966" w:rsidTr="00400C5C">
        <w:tc>
          <w:tcPr>
            <w:tcW w:w="11199" w:type="dxa"/>
            <w:gridSpan w:val="6"/>
            <w:shd w:val="clear" w:color="auto" w:fill="auto"/>
          </w:tcPr>
          <w:p w:rsidR="00081B96" w:rsidRPr="00EE0966" w:rsidRDefault="00081B96" w:rsidP="00F130DC">
            <w:r w:rsidRPr="00EE0966">
              <w:rPr>
                <w:lang w:val="en-US"/>
              </w:rPr>
              <w:t>3</w:t>
            </w:r>
            <w:r w:rsidRPr="00EE0966">
              <w:t>. Труд</w:t>
            </w:r>
          </w:p>
        </w:tc>
      </w:tr>
      <w:tr w:rsidR="00081B96" w:rsidRPr="00EE0966" w:rsidTr="00400C5C">
        <w:tc>
          <w:tcPr>
            <w:tcW w:w="3686" w:type="dxa"/>
            <w:shd w:val="clear" w:color="auto" w:fill="auto"/>
          </w:tcPr>
          <w:p w:rsidR="00081B96" w:rsidRPr="00EE0966" w:rsidRDefault="00081B96" w:rsidP="00F130DC">
            <w:r w:rsidRPr="00EE0966">
              <w:t>Уровень регистрируемой безработицы</w:t>
            </w:r>
          </w:p>
        </w:tc>
        <w:tc>
          <w:tcPr>
            <w:tcW w:w="1276" w:type="dxa"/>
            <w:shd w:val="clear" w:color="auto" w:fill="auto"/>
          </w:tcPr>
          <w:p w:rsidR="00081B96" w:rsidRPr="00EE0966" w:rsidRDefault="00081B96" w:rsidP="00F130DC">
            <w:r w:rsidRPr="00EE0966">
              <w:t>%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34BD1" w:rsidP="00F130DC">
            <w:r w:rsidRPr="00EE0966">
              <w:t>2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34BD1" w:rsidP="00F130DC">
            <w:r w:rsidRPr="00EE0966">
              <w:t>2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34BD1" w:rsidP="00F130DC">
            <w:r w:rsidRPr="00EE0966">
              <w:t>2</w:t>
            </w:r>
          </w:p>
        </w:tc>
        <w:tc>
          <w:tcPr>
            <w:tcW w:w="1560" w:type="dxa"/>
            <w:shd w:val="clear" w:color="auto" w:fill="auto"/>
          </w:tcPr>
          <w:p w:rsidR="00081B96" w:rsidRPr="00EE0966" w:rsidRDefault="00034BD1" w:rsidP="00F130DC">
            <w:r w:rsidRPr="00EE0966">
              <w:t>2</w:t>
            </w:r>
          </w:p>
        </w:tc>
      </w:tr>
      <w:tr w:rsidR="00081B96" w:rsidRPr="00EE0966" w:rsidTr="00400C5C">
        <w:tc>
          <w:tcPr>
            <w:tcW w:w="3686" w:type="dxa"/>
            <w:shd w:val="clear" w:color="auto" w:fill="auto"/>
          </w:tcPr>
          <w:p w:rsidR="00081B96" w:rsidRPr="00EE0966" w:rsidRDefault="00081B96" w:rsidP="00F130DC">
            <w:r w:rsidRPr="00EE0966">
              <w:t xml:space="preserve">Среднесписочная численность </w:t>
            </w:r>
            <w:proofErr w:type="gramStart"/>
            <w:r w:rsidRPr="00EE0966">
              <w:t>работающих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081B96" w:rsidRPr="00EE0966" w:rsidRDefault="00081B96" w:rsidP="00F130DC">
            <w:r w:rsidRPr="00EE0966">
              <w:t>тыс.</w:t>
            </w:r>
            <w:r w:rsidR="0005055A">
              <w:t xml:space="preserve"> </w:t>
            </w:r>
            <w:r w:rsidRPr="00EE0966">
              <w:t>чел.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5055A" w:rsidP="00F130DC">
            <w:r>
              <w:t>0,394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34BD1" w:rsidP="0005055A">
            <w:r w:rsidRPr="00EE0966">
              <w:t>0</w:t>
            </w:r>
            <w:r w:rsidR="0005055A">
              <w:t>,404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34BD1" w:rsidP="0005055A">
            <w:r w:rsidRPr="00EE0966">
              <w:t>0,4</w:t>
            </w:r>
            <w:r w:rsidR="0005055A">
              <w:t>15</w:t>
            </w:r>
          </w:p>
        </w:tc>
        <w:tc>
          <w:tcPr>
            <w:tcW w:w="1560" w:type="dxa"/>
            <w:shd w:val="clear" w:color="auto" w:fill="auto"/>
          </w:tcPr>
          <w:p w:rsidR="00081B96" w:rsidRPr="00EE0966" w:rsidRDefault="00034BD1" w:rsidP="00F130DC">
            <w:r w:rsidRPr="00EE0966">
              <w:t>0,415</w:t>
            </w:r>
          </w:p>
        </w:tc>
      </w:tr>
      <w:tr w:rsidR="00081B96" w:rsidRPr="00EE0966" w:rsidTr="00400C5C">
        <w:tc>
          <w:tcPr>
            <w:tcW w:w="11199" w:type="dxa"/>
            <w:gridSpan w:val="6"/>
            <w:shd w:val="clear" w:color="auto" w:fill="auto"/>
          </w:tcPr>
          <w:p w:rsidR="00081B96" w:rsidRPr="00EE0966" w:rsidRDefault="00081B96" w:rsidP="00F130DC">
            <w:r w:rsidRPr="00EE0966">
              <w:rPr>
                <w:lang w:val="en-US"/>
              </w:rPr>
              <w:t>4</w:t>
            </w:r>
            <w:r w:rsidRPr="00EE0966">
              <w:t>. Денежные доходы населения</w:t>
            </w:r>
          </w:p>
        </w:tc>
      </w:tr>
      <w:tr w:rsidR="00081B96" w:rsidRPr="00EE0966" w:rsidTr="00400C5C">
        <w:tc>
          <w:tcPr>
            <w:tcW w:w="3686" w:type="dxa"/>
            <w:shd w:val="clear" w:color="auto" w:fill="auto"/>
          </w:tcPr>
          <w:p w:rsidR="00081B96" w:rsidRPr="00EE0966" w:rsidRDefault="00081B96" w:rsidP="00F130DC">
            <w:r w:rsidRPr="00EE0966">
              <w:t>Фонд заработной платы</w:t>
            </w:r>
          </w:p>
        </w:tc>
        <w:tc>
          <w:tcPr>
            <w:tcW w:w="1276" w:type="dxa"/>
            <w:shd w:val="clear" w:color="auto" w:fill="auto"/>
          </w:tcPr>
          <w:p w:rsidR="00081B96" w:rsidRPr="00EE0966" w:rsidRDefault="00081B96" w:rsidP="00F130DC">
            <w:r w:rsidRPr="00EE0966">
              <w:t>млн.</w:t>
            </w:r>
            <w:r w:rsidR="0005055A">
              <w:t xml:space="preserve"> </w:t>
            </w:r>
            <w:r w:rsidRPr="00EE0966">
              <w:t>руб.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5055A" w:rsidP="00F130DC">
            <w:r>
              <w:t>56,32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5055A" w:rsidP="00F130DC">
            <w:r>
              <w:t>63,2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D707E0" w:rsidP="00F130DC">
            <w:r>
              <w:t>70,91</w:t>
            </w:r>
          </w:p>
        </w:tc>
        <w:tc>
          <w:tcPr>
            <w:tcW w:w="1560" w:type="dxa"/>
            <w:shd w:val="clear" w:color="auto" w:fill="auto"/>
          </w:tcPr>
          <w:p w:rsidR="00081B96" w:rsidRPr="00EE0966" w:rsidRDefault="00D707E0" w:rsidP="00F130DC">
            <w:r>
              <w:t>77,32</w:t>
            </w:r>
          </w:p>
        </w:tc>
      </w:tr>
      <w:tr w:rsidR="00EE0966" w:rsidRPr="00EE0966" w:rsidTr="00400C5C">
        <w:tc>
          <w:tcPr>
            <w:tcW w:w="3686" w:type="dxa"/>
            <w:shd w:val="clear" w:color="auto" w:fill="auto"/>
          </w:tcPr>
          <w:p w:rsidR="00081B96" w:rsidRPr="00EE0966" w:rsidRDefault="00081B96" w:rsidP="00F130DC"/>
        </w:tc>
        <w:tc>
          <w:tcPr>
            <w:tcW w:w="1276" w:type="dxa"/>
            <w:shd w:val="clear" w:color="auto" w:fill="auto"/>
          </w:tcPr>
          <w:p w:rsidR="00081B96" w:rsidRPr="00EE0966" w:rsidRDefault="00081B96" w:rsidP="00F130DC">
            <w:r w:rsidRPr="00EE0966">
              <w:t>в % к пред</w:t>
            </w:r>
            <w:proofErr w:type="gramStart"/>
            <w:r w:rsidRPr="00EE0966">
              <w:t>.</w:t>
            </w:r>
            <w:proofErr w:type="gramEnd"/>
            <w:r w:rsidRPr="00EE0966">
              <w:t xml:space="preserve"> </w:t>
            </w:r>
            <w:proofErr w:type="gramStart"/>
            <w:r w:rsidRPr="00EE0966">
              <w:t>г</w:t>
            </w:r>
            <w:proofErr w:type="gramEnd"/>
            <w:r w:rsidRPr="00EE0966">
              <w:t>оду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5055A" w:rsidP="00EE0966">
            <w:r>
              <w:t>112,26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81B96" w:rsidP="00EE0966">
            <w:r w:rsidRPr="00EE0966">
              <w:t>1</w:t>
            </w:r>
            <w:r w:rsidR="00EE0966" w:rsidRPr="00EE0966">
              <w:t>12</w:t>
            </w:r>
            <w:r w:rsidRPr="00EE0966">
              <w:t>,</w:t>
            </w:r>
            <w:r w:rsidR="0005055A">
              <w:t>2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81B96" w:rsidP="00EE0966">
            <w:r w:rsidRPr="00EE0966">
              <w:t>1</w:t>
            </w:r>
            <w:r w:rsidR="0005055A">
              <w:t>09,04</w:t>
            </w:r>
          </w:p>
        </w:tc>
        <w:tc>
          <w:tcPr>
            <w:tcW w:w="1560" w:type="dxa"/>
            <w:shd w:val="clear" w:color="auto" w:fill="auto"/>
          </w:tcPr>
          <w:p w:rsidR="00081B96" w:rsidRPr="00EE0966" w:rsidRDefault="00EE0966" w:rsidP="00F130DC">
            <w:r w:rsidRPr="00EE0966">
              <w:t>109,04</w:t>
            </w:r>
          </w:p>
        </w:tc>
      </w:tr>
      <w:tr w:rsidR="00081B96" w:rsidRPr="00EE0966" w:rsidTr="00400C5C">
        <w:tc>
          <w:tcPr>
            <w:tcW w:w="3686" w:type="dxa"/>
            <w:shd w:val="clear" w:color="auto" w:fill="auto"/>
          </w:tcPr>
          <w:p w:rsidR="00081B96" w:rsidRPr="00EE0966" w:rsidRDefault="00081B96" w:rsidP="00F130DC">
            <w:r w:rsidRPr="00EE0966">
              <w:t>Среднемесячная заработная плата - всего</w:t>
            </w:r>
          </w:p>
        </w:tc>
        <w:tc>
          <w:tcPr>
            <w:tcW w:w="1276" w:type="dxa"/>
            <w:shd w:val="clear" w:color="auto" w:fill="auto"/>
          </w:tcPr>
          <w:p w:rsidR="00081B96" w:rsidRPr="00EE0966" w:rsidRDefault="00081B96" w:rsidP="00F130DC">
            <w:r w:rsidRPr="00EE0966">
              <w:t>руб.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5055A" w:rsidP="00F130DC">
            <w:r>
              <w:t>18453,8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D707E0" w:rsidP="00F130DC">
            <w:r>
              <w:t>18846,90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D707E0" w:rsidP="00F130DC">
            <w:r>
              <w:t>20901,21</w:t>
            </w:r>
          </w:p>
        </w:tc>
        <w:tc>
          <w:tcPr>
            <w:tcW w:w="1560" w:type="dxa"/>
            <w:shd w:val="clear" w:color="auto" w:fill="auto"/>
          </w:tcPr>
          <w:p w:rsidR="00081B96" w:rsidRPr="00EE0966" w:rsidRDefault="00D707E0" w:rsidP="00F130DC">
            <w:r>
              <w:t>22092,60</w:t>
            </w:r>
          </w:p>
        </w:tc>
      </w:tr>
      <w:tr w:rsidR="00081B96" w:rsidRPr="00EE0966" w:rsidTr="00400C5C">
        <w:tc>
          <w:tcPr>
            <w:tcW w:w="3686" w:type="dxa"/>
            <w:shd w:val="clear" w:color="auto" w:fill="auto"/>
          </w:tcPr>
          <w:p w:rsidR="00081B96" w:rsidRPr="00EE0966" w:rsidRDefault="00081B96" w:rsidP="00F130DC"/>
        </w:tc>
        <w:tc>
          <w:tcPr>
            <w:tcW w:w="1276" w:type="dxa"/>
            <w:shd w:val="clear" w:color="auto" w:fill="auto"/>
          </w:tcPr>
          <w:p w:rsidR="00081B96" w:rsidRPr="00EE0966" w:rsidRDefault="00081B96" w:rsidP="00F130DC">
            <w:r w:rsidRPr="00EE0966">
              <w:t>в % к пред</w:t>
            </w:r>
            <w:proofErr w:type="gramStart"/>
            <w:r w:rsidRPr="00EE0966">
              <w:t>.</w:t>
            </w:r>
            <w:proofErr w:type="gramEnd"/>
            <w:r w:rsidRPr="00EE0966">
              <w:t xml:space="preserve"> </w:t>
            </w:r>
            <w:proofErr w:type="gramStart"/>
            <w:r w:rsidRPr="00EE0966">
              <w:t>г</w:t>
            </w:r>
            <w:proofErr w:type="gramEnd"/>
            <w:r w:rsidRPr="00EE0966">
              <w:t>оду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5055A" w:rsidP="00034BD1">
            <w:r>
              <w:t>102,13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5055A" w:rsidP="00F130DC">
            <w:r>
              <w:t>110,9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5055A" w:rsidP="00F130DC">
            <w:r>
              <w:t>105,7</w:t>
            </w:r>
          </w:p>
        </w:tc>
        <w:tc>
          <w:tcPr>
            <w:tcW w:w="1560" w:type="dxa"/>
            <w:shd w:val="clear" w:color="auto" w:fill="auto"/>
          </w:tcPr>
          <w:p w:rsidR="00081B96" w:rsidRPr="00EE0966" w:rsidRDefault="00034BD1" w:rsidP="00F130DC">
            <w:r w:rsidRPr="00D707E0">
              <w:t>105,7</w:t>
            </w:r>
          </w:p>
        </w:tc>
      </w:tr>
    </w:tbl>
    <w:p w:rsidR="00081B96" w:rsidRPr="00EE0966" w:rsidRDefault="00081B96" w:rsidP="00081B96">
      <w:pPr>
        <w:pStyle w:val="a3"/>
        <w:ind w:left="0"/>
        <w:rPr>
          <w:b/>
          <w:sz w:val="28"/>
          <w:szCs w:val="28"/>
        </w:rPr>
      </w:pPr>
    </w:p>
    <w:p w:rsidR="00081B96" w:rsidRPr="00EE0966" w:rsidRDefault="00081B96" w:rsidP="00081B96">
      <w:pPr>
        <w:pStyle w:val="a3"/>
        <w:ind w:left="0"/>
        <w:rPr>
          <w:b/>
          <w:sz w:val="28"/>
          <w:szCs w:val="28"/>
        </w:rPr>
      </w:pPr>
    </w:p>
    <w:p w:rsidR="00081B96" w:rsidRPr="00EE0966" w:rsidRDefault="00081B96" w:rsidP="00081B96">
      <w:pPr>
        <w:pStyle w:val="a3"/>
        <w:ind w:left="0"/>
        <w:rPr>
          <w:b/>
          <w:sz w:val="28"/>
          <w:szCs w:val="28"/>
        </w:rPr>
      </w:pPr>
    </w:p>
    <w:p w:rsidR="00081B96" w:rsidRPr="00EE0966" w:rsidRDefault="00081B96" w:rsidP="00081B96">
      <w:pPr>
        <w:pStyle w:val="a3"/>
        <w:ind w:left="0"/>
        <w:rPr>
          <w:b/>
          <w:sz w:val="28"/>
          <w:szCs w:val="28"/>
        </w:rPr>
      </w:pPr>
    </w:p>
    <w:p w:rsidR="00081B96" w:rsidRPr="00EE0966" w:rsidRDefault="00081B96" w:rsidP="00081B96">
      <w:pPr>
        <w:pStyle w:val="a3"/>
        <w:ind w:left="0"/>
        <w:rPr>
          <w:sz w:val="24"/>
          <w:szCs w:val="24"/>
        </w:rPr>
      </w:pPr>
      <w:r w:rsidRPr="00EE0966">
        <w:rPr>
          <w:sz w:val="24"/>
          <w:szCs w:val="24"/>
        </w:rPr>
        <w:t xml:space="preserve">Глава Нийского </w:t>
      </w:r>
    </w:p>
    <w:p w:rsidR="00081B96" w:rsidRPr="00EE0966" w:rsidRDefault="00081B96" w:rsidP="00081B96">
      <w:pPr>
        <w:pStyle w:val="a3"/>
        <w:ind w:left="0"/>
        <w:jc w:val="both"/>
        <w:rPr>
          <w:sz w:val="24"/>
          <w:szCs w:val="24"/>
        </w:rPr>
      </w:pPr>
      <w:r w:rsidRPr="00EE0966">
        <w:rPr>
          <w:sz w:val="24"/>
          <w:szCs w:val="24"/>
        </w:rPr>
        <w:t>муниципального образования                                                                                    О.Е. Рубцов</w:t>
      </w:r>
    </w:p>
    <w:p w:rsidR="00081B96" w:rsidRPr="00EE0966" w:rsidRDefault="00081B96" w:rsidP="00081B96">
      <w:pPr>
        <w:pStyle w:val="a3"/>
        <w:ind w:left="0"/>
        <w:jc w:val="both"/>
        <w:rPr>
          <w:b/>
          <w:sz w:val="28"/>
          <w:szCs w:val="28"/>
        </w:rPr>
      </w:pPr>
    </w:p>
    <w:p w:rsidR="00081B96" w:rsidRPr="00EE0966" w:rsidRDefault="00081B96" w:rsidP="00081B96">
      <w:pPr>
        <w:widowControl w:val="0"/>
        <w:outlineLvl w:val="1"/>
      </w:pPr>
    </w:p>
    <w:p w:rsidR="001C143B" w:rsidRPr="00EE0966" w:rsidRDefault="001C143B"/>
    <w:sectPr w:rsidR="001C143B" w:rsidRPr="00EE0966" w:rsidSect="00400C5C">
      <w:pgSz w:w="11906" w:h="16838"/>
      <w:pgMar w:top="426" w:right="70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C00A3"/>
    <w:multiLevelType w:val="hybridMultilevel"/>
    <w:tmpl w:val="578879CE"/>
    <w:lvl w:ilvl="0" w:tplc="63D207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D8"/>
    <w:rsid w:val="00026D3B"/>
    <w:rsid w:val="00034BD1"/>
    <w:rsid w:val="0005055A"/>
    <w:rsid w:val="00081B96"/>
    <w:rsid w:val="000E1E61"/>
    <w:rsid w:val="001C143B"/>
    <w:rsid w:val="00356F4D"/>
    <w:rsid w:val="00400C5C"/>
    <w:rsid w:val="004B4B1F"/>
    <w:rsid w:val="00C16727"/>
    <w:rsid w:val="00D707E0"/>
    <w:rsid w:val="00DD52D8"/>
    <w:rsid w:val="00EE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10</cp:revision>
  <cp:lastPrinted>2018-11-12T03:51:00Z</cp:lastPrinted>
  <dcterms:created xsi:type="dcterms:W3CDTF">2016-11-30T02:45:00Z</dcterms:created>
  <dcterms:modified xsi:type="dcterms:W3CDTF">2018-11-12T03:53:00Z</dcterms:modified>
</cp:coreProperties>
</file>